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0CEA" w14:textId="54A83B75" w:rsidR="001701F5" w:rsidRDefault="001701F5" w:rsidP="001701F5"/>
    <w:p w14:paraId="5501483D" w14:textId="6DEEB320" w:rsidR="008C771E" w:rsidRDefault="00D51254" w:rsidP="00D51254">
      <w:pPr>
        <w:jc w:val="center"/>
      </w:pPr>
      <w:r>
        <w:t>Deliberazione n 47 del 30-06-2021</w:t>
      </w:r>
    </w:p>
    <w:p w14:paraId="1C918F10" w14:textId="77777777" w:rsidR="008C771E" w:rsidRDefault="008C771E" w:rsidP="00CB1E5A">
      <w:pPr>
        <w:jc w:val="both"/>
      </w:pPr>
    </w:p>
    <w:p w14:paraId="18EEF9A1" w14:textId="2D3D1D16" w:rsidR="001701F5" w:rsidRDefault="00282265" w:rsidP="00CB1E5A">
      <w:pPr>
        <w:jc w:val="both"/>
      </w:pPr>
      <w:r>
        <w:t>Sindaco: l’</w:t>
      </w:r>
      <w:r w:rsidR="001701F5">
        <w:t>anno scorso abbia</w:t>
      </w:r>
      <w:r>
        <w:t>m</w:t>
      </w:r>
      <w:r w:rsidR="001701F5">
        <w:t xml:space="preserve">o dato agevolazioni a </w:t>
      </w:r>
      <w:r w:rsidR="00E76BD9">
        <w:t>alle strutture che sono</w:t>
      </w:r>
      <w:r w:rsidR="001701F5">
        <w:t xml:space="preserve"> stat</w:t>
      </w:r>
      <w:r w:rsidR="00E76BD9">
        <w:t>e</w:t>
      </w:r>
      <w:r w:rsidR="001701F5">
        <w:t xml:space="preserve"> </w:t>
      </w:r>
      <w:proofErr w:type="gramStart"/>
      <w:r w:rsidR="001701F5">
        <w:t>chius</w:t>
      </w:r>
      <w:r w:rsidR="00E76BD9">
        <w:t>e</w:t>
      </w:r>
      <w:r w:rsidR="001701F5">
        <w:t xml:space="preserve"> .</w:t>
      </w:r>
      <w:proofErr w:type="gramEnd"/>
      <w:r w:rsidR="001701F5">
        <w:t xml:space="preserve"> </w:t>
      </w:r>
      <w:r>
        <w:t>A</w:t>
      </w:r>
      <w:r w:rsidR="001701F5">
        <w:t>nche quest’anno è prevista la possibilità di alleg</w:t>
      </w:r>
      <w:r>
        <w:t>g</w:t>
      </w:r>
      <w:r w:rsidR="001701F5">
        <w:t xml:space="preserve">erire il peso delle tariffe con fondi </w:t>
      </w:r>
      <w:r>
        <w:t>propri di bilancio</w:t>
      </w:r>
      <w:r w:rsidR="001701F5">
        <w:t>, in der</w:t>
      </w:r>
      <w:r>
        <w:t>o</w:t>
      </w:r>
      <w:r w:rsidR="001701F5">
        <w:t>ga alla norma generale</w:t>
      </w:r>
      <w:r>
        <w:t xml:space="preserve">, </w:t>
      </w:r>
      <w:r w:rsidR="001701F5">
        <w:t>proprio per il covid.</w:t>
      </w:r>
    </w:p>
    <w:p w14:paraId="380371C6" w14:textId="48AFA5AE" w:rsidR="001701F5" w:rsidRDefault="001701F5" w:rsidP="00CB1E5A">
      <w:pPr>
        <w:jc w:val="both"/>
      </w:pPr>
      <w:r>
        <w:t xml:space="preserve">Avevamo richiesto un rinvio perché abbiamo ad oggi notizia di </w:t>
      </w:r>
      <w:r w:rsidR="00282265">
        <w:t xml:space="preserve">un contributo di </w:t>
      </w:r>
      <w:r>
        <w:t xml:space="preserve">35mila € come importo stimato per la riduzione tari per attività </w:t>
      </w:r>
      <w:proofErr w:type="gramStart"/>
      <w:r>
        <w:t xml:space="preserve">economiche  </w:t>
      </w:r>
      <w:r w:rsidR="00282265">
        <w:t>ma</w:t>
      </w:r>
      <w:proofErr w:type="gramEnd"/>
      <w:r w:rsidR="00282265">
        <w:t xml:space="preserve"> </w:t>
      </w:r>
      <w:r>
        <w:t xml:space="preserve"> ancora </w:t>
      </w:r>
      <w:r w:rsidR="00282265">
        <w:t>non c’è nulla di</w:t>
      </w:r>
      <w:r>
        <w:t xml:space="preserve"> ufficiale.</w:t>
      </w:r>
    </w:p>
    <w:p w14:paraId="784058C5" w14:textId="1F1C906F" w:rsidR="001701F5" w:rsidRDefault="001701F5" w:rsidP="00CB1E5A">
      <w:pPr>
        <w:jc w:val="both"/>
      </w:pPr>
      <w:r>
        <w:t>Non è prevista la riduzione pe</w:t>
      </w:r>
      <w:r w:rsidR="00CB1E5A">
        <w:t>r</w:t>
      </w:r>
      <w:r>
        <w:t xml:space="preserve"> le </w:t>
      </w:r>
      <w:r w:rsidR="00D51254">
        <w:t xml:space="preserve">tariffe </w:t>
      </w:r>
      <w:r>
        <w:t>domestiche.</w:t>
      </w:r>
    </w:p>
    <w:p w14:paraId="0706EBF5" w14:textId="6C4719D5" w:rsidR="001701F5" w:rsidRDefault="001813A9" w:rsidP="00CB1E5A">
      <w:pPr>
        <w:jc w:val="both"/>
      </w:pPr>
      <w:r>
        <w:t xml:space="preserve">Come accennato </w:t>
      </w:r>
      <w:r w:rsidR="00E76BD9">
        <w:t xml:space="preserve">destiniamo alla Tari </w:t>
      </w:r>
      <w:r w:rsidR="001701F5">
        <w:t>4mila € di risparmi dal fondo</w:t>
      </w:r>
      <w:r w:rsidR="00E76BD9">
        <w:t xml:space="preserve"> covid</w:t>
      </w:r>
      <w:r w:rsidR="001701F5">
        <w:t xml:space="preserve">, altre risorse </w:t>
      </w:r>
      <w:r w:rsidR="00E76BD9">
        <w:t xml:space="preserve">di bilancio </w:t>
      </w:r>
      <w:r w:rsidR="001701F5">
        <w:t xml:space="preserve">quindi più di 27mila </w:t>
      </w:r>
      <w:r w:rsidR="00E76BD9">
        <w:t xml:space="preserve">€ vanno </w:t>
      </w:r>
      <w:r w:rsidR="001701F5">
        <w:t>a ridurre del 100% la parte variabile del tributo</w:t>
      </w:r>
      <w:r w:rsidR="00D51254">
        <w:t xml:space="preserve"> alle attività rimaste chiuse.</w:t>
      </w:r>
    </w:p>
    <w:p w14:paraId="1CA4FDCA" w14:textId="1F8B8E7C" w:rsidR="001701F5" w:rsidRDefault="001701F5" w:rsidP="00CB1E5A">
      <w:pPr>
        <w:jc w:val="both"/>
      </w:pPr>
      <w:r>
        <w:t xml:space="preserve">Per </w:t>
      </w:r>
      <w:proofErr w:type="gramStart"/>
      <w:r>
        <w:t xml:space="preserve">andare </w:t>
      </w:r>
      <w:r w:rsidR="00E76BD9">
        <w:t xml:space="preserve"> ulteriormente</w:t>
      </w:r>
      <w:proofErr w:type="gramEnd"/>
      <w:r w:rsidR="00E76BD9">
        <w:t xml:space="preserve"> </w:t>
      </w:r>
      <w:r>
        <w:t xml:space="preserve">incontro ai cittadini abbiamo deciso di spostare </w:t>
      </w:r>
      <w:r w:rsidR="00D51254">
        <w:t>negli ultimi mesi dell’anno le rate di pagamento.</w:t>
      </w:r>
    </w:p>
    <w:p w14:paraId="7F3E9F10" w14:textId="14806360" w:rsidR="001701F5" w:rsidRDefault="00E76BD9" w:rsidP="00CB1E5A">
      <w:pPr>
        <w:jc w:val="both"/>
      </w:pPr>
      <w:r>
        <w:t xml:space="preserve">Cons. </w:t>
      </w:r>
      <w:r w:rsidR="001701F5">
        <w:t>Antipasqua: A differenza delle altre delibere, con questa si va incontro ai cittadini.</w:t>
      </w:r>
    </w:p>
    <w:p w14:paraId="243E22EF" w14:textId="01C68021" w:rsidR="001701F5" w:rsidRDefault="001701F5" w:rsidP="00CB1E5A">
      <w:pPr>
        <w:jc w:val="both"/>
      </w:pPr>
      <w:r>
        <w:t xml:space="preserve">Pur </w:t>
      </w:r>
      <w:r w:rsidR="00E76BD9">
        <w:t>ringraziando</w:t>
      </w:r>
      <w:r>
        <w:t xml:space="preserve"> la </w:t>
      </w:r>
      <w:proofErr w:type="spellStart"/>
      <w:r>
        <w:t>d.ssa</w:t>
      </w:r>
      <w:proofErr w:type="spellEnd"/>
      <w:r>
        <w:t xml:space="preserve"> </w:t>
      </w:r>
      <w:r w:rsidR="00E76BD9">
        <w:t>B</w:t>
      </w:r>
      <w:r>
        <w:t>ar</w:t>
      </w:r>
      <w:r w:rsidR="00E76BD9">
        <w:t>ba</w:t>
      </w:r>
      <w:r>
        <w:t xml:space="preserve">sso per il suo </w:t>
      </w:r>
      <w:r w:rsidR="00E76BD9">
        <w:t xml:space="preserve">intervento in occasione della deliberazione </w:t>
      </w:r>
      <w:proofErr w:type="gramStart"/>
      <w:r w:rsidR="00E76BD9">
        <w:t xml:space="preserve">precedente </w:t>
      </w:r>
      <w:r>
        <w:t xml:space="preserve"> ,</w:t>
      </w:r>
      <w:proofErr w:type="gramEnd"/>
      <w:r>
        <w:t xml:space="preserve"> la mia considerazione è diversa perché dobbiamo cercare di cambiare il sistema e non subirlo.</w:t>
      </w:r>
    </w:p>
    <w:p w14:paraId="72A266F0" w14:textId="24DB4C7A" w:rsidR="001701F5" w:rsidRDefault="001701F5" w:rsidP="00CB1E5A">
      <w:pPr>
        <w:jc w:val="both"/>
      </w:pPr>
      <w:r>
        <w:t xml:space="preserve">A questa </w:t>
      </w:r>
      <w:r w:rsidR="00E76BD9">
        <w:t xml:space="preserve">votazione </w:t>
      </w:r>
      <w:r>
        <w:t>ci asteniamo, non votiamo contro perché diversa dalle altre.</w:t>
      </w:r>
    </w:p>
    <w:p w14:paraId="1C830D5C" w14:textId="6AA43C90" w:rsidR="001701F5" w:rsidRDefault="001701F5"/>
    <w:sectPr w:rsidR="001701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84EE6"/>
    <w:multiLevelType w:val="hybridMultilevel"/>
    <w:tmpl w:val="D3DE88AA"/>
    <w:lvl w:ilvl="0" w:tplc="33FE10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42"/>
    <w:rsid w:val="00143754"/>
    <w:rsid w:val="001701F5"/>
    <w:rsid w:val="00171542"/>
    <w:rsid w:val="001813A9"/>
    <w:rsid w:val="00232D7C"/>
    <w:rsid w:val="00282265"/>
    <w:rsid w:val="002B4555"/>
    <w:rsid w:val="003134D2"/>
    <w:rsid w:val="0042716B"/>
    <w:rsid w:val="00674C3F"/>
    <w:rsid w:val="006E587C"/>
    <w:rsid w:val="006F6BEC"/>
    <w:rsid w:val="00844E8E"/>
    <w:rsid w:val="00872903"/>
    <w:rsid w:val="008C771E"/>
    <w:rsid w:val="009D029A"/>
    <w:rsid w:val="00AC6444"/>
    <w:rsid w:val="00AF41E5"/>
    <w:rsid w:val="00CB1E5A"/>
    <w:rsid w:val="00CB72AF"/>
    <w:rsid w:val="00D51254"/>
    <w:rsid w:val="00D94DDF"/>
    <w:rsid w:val="00E76BD9"/>
    <w:rsid w:val="00F6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575B"/>
  <w15:chartTrackingRefBased/>
  <w15:docId w15:val="{A254D482-4479-439C-A508-101B343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2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F9A6-3531-40FC-B02F-32B61B3B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Luca Vagaggini</cp:lastModifiedBy>
  <cp:revision>8</cp:revision>
  <dcterms:created xsi:type="dcterms:W3CDTF">2021-07-14T10:40:00Z</dcterms:created>
  <dcterms:modified xsi:type="dcterms:W3CDTF">2021-07-15T10:42:00Z</dcterms:modified>
</cp:coreProperties>
</file>