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D734" w14:textId="77777777" w:rsidR="0030016D" w:rsidRDefault="0030016D" w:rsidP="00CB1E5A">
      <w:pPr>
        <w:jc w:val="both"/>
      </w:pPr>
    </w:p>
    <w:p w14:paraId="14A35CEC" w14:textId="2B59AC21" w:rsidR="0030016D" w:rsidRDefault="0030016D" w:rsidP="0030016D">
      <w:pPr>
        <w:jc w:val="center"/>
      </w:pPr>
      <w:r>
        <w:t>Deliberazione n 46 del 30-06-2021</w:t>
      </w:r>
    </w:p>
    <w:p w14:paraId="1FCD9B40" w14:textId="3D80E379" w:rsidR="003134D2" w:rsidRDefault="00232D7C" w:rsidP="00CB1E5A">
      <w:pPr>
        <w:jc w:val="both"/>
      </w:pPr>
      <w:r>
        <w:t xml:space="preserve">Sindaco: </w:t>
      </w:r>
      <w:r w:rsidR="003134D2">
        <w:t>Tutti i comuni hanno l’obbligo di modificare il regolamento in conseguenza della modifica del TUA</w:t>
      </w:r>
      <w:r>
        <w:t xml:space="preserve"> (Testo Unico Ambientale) </w:t>
      </w:r>
      <w:r w:rsidR="003134D2">
        <w:t xml:space="preserve">È cambiata la denominazione di </w:t>
      </w:r>
      <w:proofErr w:type="gramStart"/>
      <w:r w:rsidR="003134D2">
        <w:t>rifiuto</w:t>
      </w:r>
      <w:r>
        <w:t xml:space="preserve">, </w:t>
      </w:r>
      <w:r w:rsidR="003134D2">
        <w:t xml:space="preserve"> la</w:t>
      </w:r>
      <w:proofErr w:type="gramEnd"/>
      <w:r w:rsidR="003134D2">
        <w:t xml:space="preserve"> classificazione, </w:t>
      </w:r>
      <w:r w:rsidR="00AC6444">
        <w:t xml:space="preserve">la definizione di </w:t>
      </w:r>
      <w:r w:rsidR="003134D2">
        <w:t>imballaggio</w:t>
      </w:r>
      <w:r>
        <w:t xml:space="preserve"> e così via.</w:t>
      </w:r>
    </w:p>
    <w:p w14:paraId="194D74B5" w14:textId="3D4D762A" w:rsidR="003134D2" w:rsidRDefault="00232D7C" w:rsidP="00CB1E5A">
      <w:pPr>
        <w:jc w:val="both"/>
      </w:pPr>
      <w:r>
        <w:t>Adesso i rifiuti si dividono in u</w:t>
      </w:r>
      <w:r w:rsidR="003134D2">
        <w:t>rbani, speciali, pericolosi e non pericolosi. Non esistono più g</w:t>
      </w:r>
      <w:r w:rsidR="00282265">
        <w:t xml:space="preserve">li </w:t>
      </w:r>
      <w:r w:rsidR="00AC6444">
        <w:t>a</w:t>
      </w:r>
      <w:r w:rsidR="003134D2">
        <w:t>ssimilati agli urbani. C’erano tutte una serie di attività che conferivano gli assimil</w:t>
      </w:r>
      <w:r w:rsidR="00AC6444">
        <w:t>a</w:t>
      </w:r>
      <w:r w:rsidR="003134D2">
        <w:t>ti nel cassonetto e pagavano l</w:t>
      </w:r>
      <w:r w:rsidR="00282265">
        <w:t>a</w:t>
      </w:r>
      <w:r w:rsidR="003134D2">
        <w:t xml:space="preserve"> tariffa in </w:t>
      </w:r>
      <w:proofErr w:type="gramStart"/>
      <w:r w:rsidR="003134D2">
        <w:t>bolletta .</w:t>
      </w:r>
      <w:proofErr w:type="gramEnd"/>
      <w:r w:rsidR="003134D2">
        <w:t xml:space="preserve"> </w:t>
      </w:r>
    </w:p>
    <w:p w14:paraId="5670F65A" w14:textId="225E2478" w:rsidR="003134D2" w:rsidRDefault="003134D2" w:rsidP="00CB1E5A">
      <w:pPr>
        <w:jc w:val="both"/>
      </w:pPr>
      <w:r>
        <w:t>Dal 2022 c</w:t>
      </w:r>
      <w:r w:rsidR="00282265">
        <w:t>o</w:t>
      </w:r>
      <w:r>
        <w:t>n queste nuove disposizioni è ven</w:t>
      </w:r>
      <w:r w:rsidR="00AC6444">
        <w:t>u</w:t>
      </w:r>
      <w:r>
        <w:t xml:space="preserve">to meno </w:t>
      </w:r>
      <w:r w:rsidR="00AC6444">
        <w:t xml:space="preserve">il potere dei comuni di decidere </w:t>
      </w:r>
      <w:r>
        <w:t>l’assimilazione dei non urbani agli urbani</w:t>
      </w:r>
      <w:r w:rsidR="00AC6444">
        <w:t xml:space="preserve">. È ovvio che </w:t>
      </w:r>
      <w:r w:rsidR="00282265">
        <w:t xml:space="preserve">queste attività </w:t>
      </w:r>
      <w:r w:rsidR="00AC6444">
        <w:t xml:space="preserve">contribuivano al conferimento e quindi concorrevano alla determinazione delle tariffe. È una situazione difficile da gestire. Anche noi non abbiamo avuto modo di approfondire </w:t>
      </w:r>
      <w:r w:rsidR="00282265">
        <w:t>la</w:t>
      </w:r>
      <w:r w:rsidR="00AC6444">
        <w:t xml:space="preserve"> materia, </w:t>
      </w:r>
      <w:r w:rsidR="00282265">
        <w:t xml:space="preserve">magari </w:t>
      </w:r>
      <w:r w:rsidR="00AC6444">
        <w:t>sarà anche necessario rimettere mano al regolamento in base a come si evolverà la nuova situazione dei rifiuti urbani e assimilati.</w:t>
      </w:r>
    </w:p>
    <w:p w14:paraId="2AB63F6B" w14:textId="6E1D4C30" w:rsidR="002B4555" w:rsidRDefault="00282265" w:rsidP="00CB1E5A">
      <w:pPr>
        <w:jc w:val="both"/>
      </w:pPr>
      <w:r>
        <w:t xml:space="preserve">Consigliere </w:t>
      </w:r>
      <w:r w:rsidR="002B4555">
        <w:t xml:space="preserve">Antipasqua: </w:t>
      </w:r>
      <w:r>
        <w:t>ribadisco che c’è una assurda contraddizione</w:t>
      </w:r>
      <w:r w:rsidR="002B4555">
        <w:t xml:space="preserve"> tra quanto state votando e quanto poi si dice</w:t>
      </w:r>
      <w:r>
        <w:t xml:space="preserve"> nell’ultimo punto all’ordine del giorno</w:t>
      </w:r>
      <w:r w:rsidR="002B4555">
        <w:t xml:space="preserve">. Riscontro una reale e onesta difficoltà ad approvare questa delibera. </w:t>
      </w:r>
      <w:r>
        <w:t>Queste</w:t>
      </w:r>
      <w:r w:rsidR="002B4555">
        <w:t xml:space="preserve"> novità vanno ad </w:t>
      </w:r>
      <w:r>
        <w:t>aggravare</w:t>
      </w:r>
      <w:r w:rsidR="002B4555">
        <w:t xml:space="preserve"> una situazione già difficile per molte imprese perché aumentano le tariffe.</w:t>
      </w:r>
    </w:p>
    <w:p w14:paraId="17782932" w14:textId="435A2681" w:rsidR="002B4555" w:rsidRDefault="002B4555" w:rsidP="00CB1E5A">
      <w:pPr>
        <w:jc w:val="both"/>
      </w:pPr>
      <w:r>
        <w:t xml:space="preserve">I </w:t>
      </w:r>
      <w:r w:rsidR="00CB1E5A">
        <w:t>S</w:t>
      </w:r>
      <w:r>
        <w:t xml:space="preserve">indaci forse avrebbero dovuto andare oltre il solo senso di </w:t>
      </w:r>
      <w:r w:rsidR="00282265">
        <w:t>responsabilità</w:t>
      </w:r>
      <w:r>
        <w:t xml:space="preserve"> </w:t>
      </w:r>
      <w:r w:rsidR="00282265">
        <w:t>e</w:t>
      </w:r>
      <w:r>
        <w:t xml:space="preserve"> spingersi all’</w:t>
      </w:r>
      <w:r w:rsidR="00282265">
        <w:t>impugnazione</w:t>
      </w:r>
      <w:r>
        <w:t xml:space="preserve"> di questi regolamenti. Il governo cerca di fare cassa. Lo </w:t>
      </w:r>
      <w:r w:rsidR="00282265">
        <w:t>svuotamento</w:t>
      </w:r>
      <w:r>
        <w:t xml:space="preserve"> delle competenze dei comuni</w:t>
      </w:r>
      <w:r w:rsidR="00282265">
        <w:t xml:space="preserve"> è palese,</w:t>
      </w:r>
      <w:r>
        <w:t xml:space="preserve"> noi non contiamo nulla, dobbia</w:t>
      </w:r>
      <w:r w:rsidR="00282265">
        <w:t>m</w:t>
      </w:r>
      <w:r>
        <w:t>o votare atti fa</w:t>
      </w:r>
      <w:r w:rsidR="00282265">
        <w:t>t</w:t>
      </w:r>
      <w:r>
        <w:t xml:space="preserve">ti da altri solo per </w:t>
      </w:r>
      <w:r w:rsidR="00282265">
        <w:t xml:space="preserve">consentire </w:t>
      </w:r>
      <w:r>
        <w:t>atti</w:t>
      </w:r>
      <w:r w:rsidR="00282265">
        <w:t>n</w:t>
      </w:r>
      <w:r>
        <w:t>gere dalle tasche dei cittadini.</w:t>
      </w:r>
    </w:p>
    <w:p w14:paraId="1081E0A5" w14:textId="1A9D7D87" w:rsidR="002B4555" w:rsidRDefault="00282265" w:rsidP="00CB1E5A">
      <w:pPr>
        <w:jc w:val="both"/>
      </w:pPr>
      <w:r>
        <w:t>Sindaco</w:t>
      </w:r>
      <w:r w:rsidR="002B4555">
        <w:t xml:space="preserve">: alcune cose che ha detto </w:t>
      </w:r>
      <w:r>
        <w:t>L</w:t>
      </w:r>
      <w:r w:rsidR="002B4555">
        <w:t xml:space="preserve">ei le ho detto anche io. </w:t>
      </w:r>
      <w:r>
        <w:t>Queste delibere v</w:t>
      </w:r>
      <w:r w:rsidR="002B4555">
        <w:t xml:space="preserve">anno votate perché se non rispettiamo le leggi i nostri cittadini possono trovarsi in situazioni peggiori. Io spero che per l’anno prossimo le cose possano cambiare, il </w:t>
      </w:r>
      <w:r>
        <w:t>PEF</w:t>
      </w:r>
      <w:r w:rsidR="002B4555">
        <w:t xml:space="preserve"> ha valenza per il 2021. Andrò a protestare il 7 luglio a </w:t>
      </w:r>
      <w:r>
        <w:t>R</w:t>
      </w:r>
      <w:r w:rsidR="002B4555">
        <w:t>oma per lo svuotamento di competenze. Il male minore è comunque votare.</w:t>
      </w:r>
    </w:p>
    <w:p w14:paraId="3FD347AF" w14:textId="4964DC92" w:rsidR="001701F5" w:rsidRDefault="001701F5" w:rsidP="00CB1E5A">
      <w:pPr>
        <w:jc w:val="both"/>
      </w:pPr>
      <w:r>
        <w:t>Segretario</w:t>
      </w:r>
      <w:r w:rsidR="00282265">
        <w:t xml:space="preserve"> comunale</w:t>
      </w:r>
      <w:r>
        <w:t xml:space="preserve">: </w:t>
      </w:r>
      <w:r w:rsidR="00282265">
        <w:t xml:space="preserve">vorrei precisare alcune cose in modo da consentire ai consiglieri di esprimere un voto consapevole. L’adeguamento del </w:t>
      </w:r>
      <w:r>
        <w:t xml:space="preserve">regolamento </w:t>
      </w:r>
      <w:r w:rsidR="00282265">
        <w:t>è un atto</w:t>
      </w:r>
      <w:r>
        <w:t xml:space="preserve"> dovuto, la norma statale si sarebbe applicata </w:t>
      </w:r>
      <w:r w:rsidR="00282265">
        <w:t>comunque senza tuttavia adeguarla alla realtà del Comune di Castiglione d’Orcia</w:t>
      </w:r>
      <w:r>
        <w:t xml:space="preserve">. </w:t>
      </w:r>
      <w:r w:rsidR="00282265">
        <w:t xml:space="preserve">In caso </w:t>
      </w:r>
      <w:proofErr w:type="gramStart"/>
      <w:r w:rsidR="00282265">
        <w:t xml:space="preserve">invece </w:t>
      </w:r>
      <w:r>
        <w:t xml:space="preserve"> della</w:t>
      </w:r>
      <w:proofErr w:type="gramEnd"/>
      <w:r>
        <w:t xml:space="preserve"> non approvazione delle tariffe</w:t>
      </w:r>
      <w:r w:rsidR="00282265">
        <w:t>, ci saremmo trovati ad applicare quelle del 2020 su un PEF tuttavia aumentato. Quindi avremmo dovuto trovare ulteriori risorse in bilancio per coprire la differenza.</w:t>
      </w:r>
    </w:p>
    <w:sectPr w:rsidR="001701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84EE6"/>
    <w:multiLevelType w:val="hybridMultilevel"/>
    <w:tmpl w:val="D3DE88AA"/>
    <w:lvl w:ilvl="0" w:tplc="33FE10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42"/>
    <w:rsid w:val="00143754"/>
    <w:rsid w:val="001701F5"/>
    <w:rsid w:val="00171542"/>
    <w:rsid w:val="001813A9"/>
    <w:rsid w:val="00232D7C"/>
    <w:rsid w:val="00282265"/>
    <w:rsid w:val="002B4555"/>
    <w:rsid w:val="0030016D"/>
    <w:rsid w:val="003134D2"/>
    <w:rsid w:val="0042716B"/>
    <w:rsid w:val="00674C3F"/>
    <w:rsid w:val="006E587C"/>
    <w:rsid w:val="006F6BEC"/>
    <w:rsid w:val="00844E8E"/>
    <w:rsid w:val="00872903"/>
    <w:rsid w:val="009D029A"/>
    <w:rsid w:val="00AC6444"/>
    <w:rsid w:val="00AF41E5"/>
    <w:rsid w:val="00CB1E5A"/>
    <w:rsid w:val="00CB72AF"/>
    <w:rsid w:val="00D94DDF"/>
    <w:rsid w:val="00E76BD9"/>
    <w:rsid w:val="00F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575B"/>
  <w15:chartTrackingRefBased/>
  <w15:docId w15:val="{A254D482-4479-439C-A508-101B34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F9A6-3531-40FC-B02F-32B61B3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Luca Vagaggini</cp:lastModifiedBy>
  <cp:revision>6</cp:revision>
  <dcterms:created xsi:type="dcterms:W3CDTF">2021-07-14T10:40:00Z</dcterms:created>
  <dcterms:modified xsi:type="dcterms:W3CDTF">2021-07-15T10:36:00Z</dcterms:modified>
</cp:coreProperties>
</file>