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9E7C" w14:textId="77777777" w:rsidR="00D00E85" w:rsidRPr="00923E53" w:rsidRDefault="00D00E85" w:rsidP="00D00E85">
      <w:pPr>
        <w:pStyle w:val="Titolo"/>
        <w:pageBreakBefore/>
        <w:rPr>
          <w:rFonts w:ascii="Titillium" w:hAnsi="Titillium"/>
          <w:sz w:val="30"/>
          <w:szCs w:val="30"/>
        </w:rPr>
      </w:pPr>
      <w:r w:rsidRPr="00923E53">
        <w:rPr>
          <w:rFonts w:ascii="Titillium" w:hAnsi="Titillium"/>
          <w:sz w:val="30"/>
          <w:szCs w:val="30"/>
        </w:rPr>
        <w:t xml:space="preserve">Scheda di sintesi sulla rilevazione del RPCT </w:t>
      </w:r>
    </w:p>
    <w:p w14:paraId="1DAFD809" w14:textId="77777777" w:rsidR="00D00E85" w:rsidRPr="00923E53" w:rsidRDefault="00D00E85" w:rsidP="00D00E85">
      <w:pPr>
        <w:pStyle w:val="Paragrafoelenco"/>
        <w:ind w:left="0" w:firstLine="0"/>
        <w:rPr>
          <w:rFonts w:ascii="Titillium" w:hAnsi="Titillium"/>
          <w:sz w:val="30"/>
          <w:szCs w:val="30"/>
        </w:rPr>
      </w:pPr>
    </w:p>
    <w:p w14:paraId="7DFF94B4" w14:textId="77777777" w:rsidR="00D00E85" w:rsidRDefault="00D00E85" w:rsidP="00D00E85">
      <w:pPr>
        <w:pStyle w:val="Paragrafoelenco"/>
        <w:spacing w:line="360" w:lineRule="auto"/>
        <w:ind w:left="0" w:firstLine="0"/>
        <w:rPr>
          <w:rFonts w:ascii="Titillium" w:hAnsi="Titillium"/>
          <w:b/>
          <w:i/>
        </w:rPr>
      </w:pPr>
    </w:p>
    <w:p w14:paraId="50F8A983" w14:textId="77777777" w:rsidR="00D00E85" w:rsidRPr="00923E53" w:rsidRDefault="00D00E85" w:rsidP="00D00E85">
      <w:pPr>
        <w:pStyle w:val="Paragrafoelenco"/>
        <w:spacing w:line="360" w:lineRule="auto"/>
        <w:ind w:left="0" w:firstLine="0"/>
        <w:rPr>
          <w:rFonts w:ascii="Titillium" w:hAnsi="Titillium"/>
          <w:b/>
          <w:i/>
        </w:rPr>
      </w:pPr>
      <w:r w:rsidRPr="00923E53">
        <w:rPr>
          <w:rFonts w:ascii="Titillium" w:hAnsi="Titillium"/>
          <w:b/>
          <w:i/>
        </w:rPr>
        <w:t>Data di svolgimento della rilevazione</w:t>
      </w:r>
    </w:p>
    <w:p w14:paraId="6E8BE49F" w14:textId="66726CEB" w:rsidR="00D00E85" w:rsidRPr="00923E53" w:rsidRDefault="00D00E85" w:rsidP="00D00E85">
      <w:pPr>
        <w:pStyle w:val="Paragrafoelenco"/>
        <w:spacing w:after="0" w:line="276" w:lineRule="auto"/>
        <w:ind w:left="0" w:firstLine="0"/>
        <w:rPr>
          <w:rFonts w:ascii="Titillium" w:hAnsi="Titillium"/>
        </w:rPr>
      </w:pPr>
      <w:r>
        <w:rPr>
          <w:rFonts w:ascii="Titillium" w:hAnsi="Titillium"/>
        </w:rPr>
        <w:t>D</w:t>
      </w:r>
      <w:r w:rsidRPr="00923E53">
        <w:rPr>
          <w:rFonts w:ascii="Titillium" w:hAnsi="Titillium"/>
        </w:rPr>
        <w:t>ata d</w:t>
      </w:r>
      <w:r>
        <w:rPr>
          <w:rFonts w:ascii="Titillium" w:hAnsi="Titillium"/>
        </w:rPr>
        <w:t xml:space="preserve">i svolgimento della rilevazione: </w:t>
      </w:r>
      <w:r>
        <w:rPr>
          <w:rFonts w:ascii="Titillium" w:hAnsi="Titillium"/>
        </w:rPr>
        <w:t>28</w:t>
      </w:r>
      <w:r w:rsidRPr="00923E53">
        <w:rPr>
          <w:rFonts w:ascii="Titillium" w:hAnsi="Titillium"/>
        </w:rPr>
        <w:t>/06/2021.</w:t>
      </w:r>
    </w:p>
    <w:p w14:paraId="07CEA665" w14:textId="77777777" w:rsidR="00D00E85" w:rsidRPr="00923E53" w:rsidRDefault="00D00E85" w:rsidP="00D00E85">
      <w:pPr>
        <w:spacing w:after="0" w:line="276" w:lineRule="auto"/>
        <w:rPr>
          <w:rFonts w:ascii="Titillium" w:hAnsi="Titillium"/>
          <w:strike/>
        </w:rPr>
      </w:pPr>
    </w:p>
    <w:p w14:paraId="1DD22345" w14:textId="77777777" w:rsidR="00D00E85" w:rsidRPr="00923E53" w:rsidRDefault="00D00E85" w:rsidP="00D00E85">
      <w:pPr>
        <w:pStyle w:val="Paragrafoelenco"/>
        <w:spacing w:line="360" w:lineRule="auto"/>
        <w:ind w:left="0" w:firstLine="0"/>
        <w:rPr>
          <w:rFonts w:ascii="Titillium" w:hAnsi="Titillium"/>
          <w:b/>
          <w:i/>
        </w:rPr>
      </w:pPr>
      <w:r w:rsidRPr="00923E53">
        <w:rPr>
          <w:rFonts w:ascii="Titillium" w:hAnsi="Titillium"/>
          <w:b/>
          <w:i/>
        </w:rPr>
        <w:t xml:space="preserve">Procedure e modalità seguite per la rilevazione </w:t>
      </w:r>
    </w:p>
    <w:p w14:paraId="219FD8D9" w14:textId="572D3CA9" w:rsidR="00D00E85" w:rsidRPr="00923E53" w:rsidRDefault="00D00E85" w:rsidP="00D00E85">
      <w:pPr>
        <w:pStyle w:val="Paragrafoelenco"/>
        <w:spacing w:after="0" w:line="360" w:lineRule="auto"/>
        <w:ind w:left="0" w:firstLine="0"/>
        <w:rPr>
          <w:rFonts w:ascii="Titillium" w:hAnsi="Titillium"/>
        </w:rPr>
      </w:pPr>
      <w:r w:rsidRPr="00923E53">
        <w:rPr>
          <w:rFonts w:ascii="Titillium" w:hAnsi="Titillium"/>
        </w:rPr>
        <w:t xml:space="preserve">La rilevazione di riferisce </w:t>
      </w:r>
      <w:r>
        <w:rPr>
          <w:rFonts w:ascii="Titillium" w:hAnsi="Titillium"/>
        </w:rPr>
        <w:t>all’ATO Toscana Sud</w:t>
      </w:r>
      <w:r w:rsidRPr="00923E53">
        <w:rPr>
          <w:rFonts w:ascii="Titillium" w:hAnsi="Titillium"/>
        </w:rPr>
        <w:t>.</w:t>
      </w:r>
    </w:p>
    <w:p w14:paraId="0C4EBAF3" w14:textId="3A4A2E27" w:rsidR="00D00E85" w:rsidRPr="00923E53" w:rsidRDefault="00D00E85" w:rsidP="00D00E85">
      <w:pPr>
        <w:pStyle w:val="Paragrafoelenco"/>
        <w:spacing w:after="0" w:line="360" w:lineRule="auto"/>
        <w:ind w:left="0" w:firstLine="0"/>
        <w:rPr>
          <w:rFonts w:ascii="Titillium" w:hAnsi="Titillium"/>
        </w:rPr>
      </w:pPr>
      <w:r w:rsidRPr="00923E53">
        <w:rPr>
          <w:rFonts w:ascii="Titillium" w:hAnsi="Titillium"/>
        </w:rPr>
        <w:t>Il RPCT</w:t>
      </w:r>
      <w:r>
        <w:rPr>
          <w:rFonts w:ascii="Titillium" w:hAnsi="Titillium"/>
        </w:rPr>
        <w:t xml:space="preserve"> </w:t>
      </w:r>
      <w:r w:rsidRPr="00923E53">
        <w:rPr>
          <w:rFonts w:ascii="Titillium" w:hAnsi="Titillium"/>
        </w:rPr>
        <w:t>ha effettuato la verifica sulla pubblicazione, sull’aggiornamento, sulla completezza e sull’apertura del formato di ciascun dato ed informazione elencati nella griglia di rilevazione al 31 maggio 2021:</w:t>
      </w:r>
    </w:p>
    <w:p w14:paraId="4366C602" w14:textId="77777777" w:rsidR="00D00E85" w:rsidRPr="00923E53" w:rsidRDefault="00D00E85" w:rsidP="00D00E85">
      <w:pPr>
        <w:pStyle w:val="Paragrafoelenco"/>
        <w:spacing w:after="0" w:line="360" w:lineRule="auto"/>
        <w:ind w:left="0" w:firstLine="0"/>
        <w:rPr>
          <w:rFonts w:ascii="Titillium" w:hAnsi="Titillium"/>
        </w:rPr>
      </w:pPr>
    </w:p>
    <w:p w14:paraId="58C70A60" w14:textId="77777777" w:rsidR="00D00E85" w:rsidRPr="00923E53" w:rsidRDefault="00D00E85" w:rsidP="00D00E85">
      <w:pPr>
        <w:pStyle w:val="Paragrafoelenco"/>
        <w:numPr>
          <w:ilvl w:val="0"/>
          <w:numId w:val="5"/>
        </w:numPr>
        <w:spacing w:after="0" w:line="360" w:lineRule="auto"/>
        <w:rPr>
          <w:rFonts w:ascii="Titillium" w:hAnsi="Titillium"/>
        </w:rPr>
      </w:pPr>
      <w:r w:rsidRPr="00923E53">
        <w:rPr>
          <w:rFonts w:ascii="Titillium" w:hAnsi="Titillium"/>
        </w:rPr>
        <w:t>tenendo conto dei risultati e degli elementi emersi dall’attività di controllo sull’assolvimento degli obblighi di pubblicazione di cui alla griglia di rilevazione;</w:t>
      </w:r>
    </w:p>
    <w:p w14:paraId="66E5E1EF" w14:textId="77777777" w:rsidR="00D00E85" w:rsidRDefault="00D00E85" w:rsidP="00D00E85">
      <w:pPr>
        <w:pStyle w:val="Paragrafoelenco"/>
        <w:numPr>
          <w:ilvl w:val="0"/>
          <w:numId w:val="5"/>
        </w:numPr>
        <w:spacing w:after="0" w:line="360" w:lineRule="auto"/>
        <w:rPr>
          <w:rFonts w:ascii="Titillium" w:hAnsi="Titillium"/>
        </w:rPr>
      </w:pPr>
      <w:r w:rsidRPr="00923E53">
        <w:rPr>
          <w:rFonts w:ascii="Titillium" w:hAnsi="Titillium"/>
        </w:rPr>
        <w:t xml:space="preserve">verificando a </w:t>
      </w:r>
      <w:r>
        <w:rPr>
          <w:rFonts w:ascii="Titillium" w:hAnsi="Titillium"/>
        </w:rPr>
        <w:t>campione sul sito istituzionale.</w:t>
      </w:r>
    </w:p>
    <w:p w14:paraId="1C197E98" w14:textId="77777777" w:rsidR="00D00E85" w:rsidRDefault="00D00E85" w:rsidP="00D00E85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14:paraId="191A4EDC" w14:textId="77777777" w:rsidR="00D00E85" w:rsidRPr="00277D17" w:rsidRDefault="00D00E85" w:rsidP="00D00E85">
      <w:pPr>
        <w:spacing w:line="360" w:lineRule="auto"/>
        <w:rPr>
          <w:rFonts w:ascii="Titillium" w:hAnsi="Titillium"/>
        </w:rPr>
      </w:pPr>
    </w:p>
    <w:p w14:paraId="215005E5" w14:textId="77777777" w:rsidR="00D00E85" w:rsidRPr="00923E53" w:rsidRDefault="00D00E85" w:rsidP="00D00E85">
      <w:pPr>
        <w:spacing w:line="360" w:lineRule="auto"/>
        <w:rPr>
          <w:rFonts w:ascii="Titillium" w:hAnsi="Titillium"/>
          <w:b/>
          <w:i/>
        </w:rPr>
      </w:pPr>
      <w:r w:rsidRPr="00923E53">
        <w:rPr>
          <w:rFonts w:ascii="Titillium" w:hAnsi="Titillium"/>
          <w:b/>
          <w:i/>
        </w:rPr>
        <w:t>Aspetti critici riscontrati nel corso della rilevazione</w:t>
      </w:r>
    </w:p>
    <w:p w14:paraId="15FEEFF8" w14:textId="77777777" w:rsidR="00D00E85" w:rsidRPr="00923E53" w:rsidRDefault="00D00E85" w:rsidP="00D00E85">
      <w:pPr>
        <w:spacing w:line="360" w:lineRule="auto"/>
        <w:rPr>
          <w:rFonts w:ascii="Titillium" w:hAnsi="Titillium"/>
        </w:rPr>
      </w:pPr>
      <w:r w:rsidRPr="00923E53">
        <w:rPr>
          <w:rFonts w:ascii="Titillium" w:hAnsi="Titillium"/>
        </w:rPr>
        <w:t>Nessuno</w:t>
      </w:r>
    </w:p>
    <w:p w14:paraId="7048C566" w14:textId="77777777" w:rsidR="00D00E85" w:rsidRDefault="00D00E85" w:rsidP="00D00E85">
      <w:pPr>
        <w:spacing w:line="360" w:lineRule="auto"/>
        <w:rPr>
          <w:rFonts w:ascii="Titillium" w:hAnsi="Titillium"/>
          <w:b/>
          <w:i/>
        </w:rPr>
      </w:pPr>
    </w:p>
    <w:p w14:paraId="57424C2B" w14:textId="691ABFDE" w:rsidR="00C27B23" w:rsidRPr="00D00E85" w:rsidRDefault="00C27B23" w:rsidP="00D00E85"/>
    <w:sectPr w:rsidR="00C27B23" w:rsidRPr="00D00E85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72C0" w14:textId="77777777" w:rsidR="00AD007C" w:rsidRDefault="00AD007C">
      <w:pPr>
        <w:spacing w:after="0" w:line="240" w:lineRule="auto"/>
      </w:pPr>
      <w:r>
        <w:separator/>
      </w:r>
    </w:p>
  </w:endnote>
  <w:endnote w:type="continuationSeparator" w:id="0">
    <w:p w14:paraId="2078A626" w14:textId="77777777" w:rsidR="00AD007C" w:rsidRDefault="00AD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B1C4" w14:textId="77777777" w:rsidR="00AD007C" w:rsidRDefault="00AD007C">
      <w:pPr>
        <w:spacing w:after="0" w:line="240" w:lineRule="auto"/>
      </w:pPr>
      <w:r>
        <w:separator/>
      </w:r>
    </w:p>
  </w:footnote>
  <w:footnote w:type="continuationSeparator" w:id="0">
    <w:p w14:paraId="7F598F7C" w14:textId="77777777" w:rsidR="00AD007C" w:rsidRDefault="00AD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D0BF" w14:textId="6C9A4DA4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3CF04F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67FDEF1D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13CB09B9" w14:textId="5D055F9F" w:rsidR="00C27B23" w:rsidRPr="000F2C0E" w:rsidRDefault="00C27B23" w:rsidP="00F174EE">
    <w:pPr>
      <w:pStyle w:val="Intestazione"/>
      <w:rPr>
        <w:rFonts w:ascii="Titillium" w:hAnsi="Titillium" w:cs="Times New Roman"/>
        <w:b/>
        <w:sz w:val="20"/>
        <w:szCs w:val="20"/>
      </w:rPr>
    </w:pPr>
  </w:p>
  <w:p w14:paraId="6F40BE0B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1C7A2E9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4510DB"/>
    <w:multiLevelType w:val="hybridMultilevel"/>
    <w:tmpl w:val="97A40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D007C"/>
    <w:rsid w:val="00AF790D"/>
    <w:rsid w:val="00C27B23"/>
    <w:rsid w:val="00C32BE7"/>
    <w:rsid w:val="00D00E85"/>
    <w:rsid w:val="00D27496"/>
    <w:rsid w:val="00EF048E"/>
    <w:rsid w:val="00F174EE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756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ATO AREZZO</cp:lastModifiedBy>
  <cp:revision>2</cp:revision>
  <cp:lastPrinted>2018-02-28T15:30:00Z</cp:lastPrinted>
  <dcterms:created xsi:type="dcterms:W3CDTF">2021-06-28T12:48:00Z</dcterms:created>
  <dcterms:modified xsi:type="dcterms:W3CDTF">2021-06-28T12:48:00Z</dcterms:modified>
</cp:coreProperties>
</file>